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53" w:rsidRPr="00280B53" w:rsidRDefault="00280B53" w:rsidP="00280B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0B53">
        <w:rPr>
          <w:rFonts w:ascii="Times New Roman" w:hAnsi="Times New Roman" w:cs="Times New Roman"/>
          <w:b/>
          <w:sz w:val="20"/>
          <w:szCs w:val="20"/>
        </w:rPr>
        <w:t>87058485982</w:t>
      </w:r>
    </w:p>
    <w:p w:rsidR="00280B53" w:rsidRPr="00280B53" w:rsidRDefault="00280B53" w:rsidP="00280B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0B53">
        <w:rPr>
          <w:rFonts w:ascii="Times New Roman" w:hAnsi="Times New Roman" w:cs="Times New Roman"/>
          <w:b/>
          <w:sz w:val="20"/>
          <w:szCs w:val="20"/>
          <w:lang w:val="kk-KZ"/>
        </w:rPr>
        <w:t>820415400826</w:t>
      </w:r>
    </w:p>
    <w:p w:rsidR="00280B53" w:rsidRPr="00280B53" w:rsidRDefault="00280B53" w:rsidP="00280B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80B53" w:rsidRPr="00280B53" w:rsidRDefault="00280B53" w:rsidP="00280B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0B53">
        <w:rPr>
          <w:rFonts w:ascii="Times New Roman" w:hAnsi="Times New Roman" w:cs="Times New Roman"/>
          <w:b/>
          <w:sz w:val="20"/>
          <w:szCs w:val="20"/>
          <w:lang w:val="kk-KZ"/>
        </w:rPr>
        <w:t>АЛТАЕВА Эльмира Бекетқызы,</w:t>
      </w:r>
    </w:p>
    <w:p w:rsidR="00280B53" w:rsidRPr="00280B53" w:rsidRDefault="00280B53" w:rsidP="00280B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0B53">
        <w:rPr>
          <w:rFonts w:ascii="Times New Roman" w:hAnsi="Times New Roman" w:cs="Times New Roman"/>
          <w:b/>
          <w:sz w:val="20"/>
          <w:szCs w:val="20"/>
          <w:lang w:val="kk-KZ"/>
        </w:rPr>
        <w:t>Б.Момышұлы атындағы №6 мектеп-гимназиясының қазақ тілі мен әдебиеті пәні мұғалімі.</w:t>
      </w:r>
    </w:p>
    <w:p w:rsidR="00280B53" w:rsidRPr="00280B53" w:rsidRDefault="00280B53" w:rsidP="00280B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0B53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Жетісай қаласы</w:t>
      </w:r>
    </w:p>
    <w:p w:rsidR="00280B53" w:rsidRPr="00280B53" w:rsidRDefault="00280B53" w:rsidP="00280B53">
      <w:pPr>
        <w:spacing w:after="0" w:line="240" w:lineRule="auto"/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</w:pPr>
    </w:p>
    <w:p w:rsidR="00982517" w:rsidRPr="00280B53" w:rsidRDefault="00280B53" w:rsidP="00280B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80B53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Б.МАЙЛИН "ШҰҒАНЫҢ БЕЛГІСІ" ХИКАЯТЫНДАҒЫ КЕЙІПКЕРЛЕР ӘЛЕМІ</w:t>
      </w:r>
    </w:p>
    <w:p w:rsidR="00982517" w:rsidRPr="00280B53" w:rsidRDefault="00982517" w:rsidP="00280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536"/>
        <w:gridCol w:w="1418"/>
        <w:gridCol w:w="992"/>
        <w:gridCol w:w="1276"/>
      </w:tblGrid>
      <w:tr w:rsidR="00280B53" w:rsidRPr="00280B53" w:rsidTr="0014212F">
        <w:tc>
          <w:tcPr>
            <w:tcW w:w="3085" w:type="dxa"/>
            <w:gridSpan w:val="2"/>
          </w:tcPr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222" w:type="dxa"/>
            <w:gridSpan w:val="4"/>
          </w:tcPr>
          <w:p w:rsidR="00982517" w:rsidRPr="00280B53" w:rsidRDefault="00982517" w:rsidP="00280B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9.2.3.1. Көркем шығарманың идеясына сай кейіпкерлер жүйесін анықтау.</w:t>
            </w:r>
          </w:p>
        </w:tc>
      </w:tr>
      <w:tr w:rsidR="00280B53" w:rsidRPr="00280B53" w:rsidTr="0014212F">
        <w:tc>
          <w:tcPr>
            <w:tcW w:w="3085" w:type="dxa"/>
            <w:gridSpan w:val="2"/>
          </w:tcPr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222" w:type="dxa"/>
            <w:gridSpan w:val="4"/>
          </w:tcPr>
          <w:p w:rsidR="00982517" w:rsidRPr="00280B53" w:rsidRDefault="00982517" w:rsidP="0028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"Шұғаның белгісі" хикаятының идеясына сай кейіпкерлер жүйесін бүгінгі өмірмен байланыстыра талқылау.</w:t>
            </w:r>
          </w:p>
        </w:tc>
      </w:tr>
      <w:tr w:rsidR="00280B53" w:rsidRPr="00280B53" w:rsidTr="0014212F">
        <w:trPr>
          <w:trHeight w:val="256"/>
        </w:trPr>
        <w:tc>
          <w:tcPr>
            <w:tcW w:w="11307" w:type="dxa"/>
            <w:gridSpan w:val="6"/>
          </w:tcPr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280B53" w:rsidRPr="00280B53" w:rsidTr="0014212F">
        <w:tc>
          <w:tcPr>
            <w:tcW w:w="1809" w:type="dxa"/>
          </w:tcPr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кезеңі/уақыты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982517" w:rsidRPr="00280B53" w:rsidRDefault="00982517" w:rsidP="00280B5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2517" w:rsidRPr="00280B53" w:rsidRDefault="00982517" w:rsidP="0028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517" w:rsidRPr="00280B53" w:rsidRDefault="00982517" w:rsidP="00280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280B53" w:rsidRPr="00280B53" w:rsidTr="0014212F">
        <w:tc>
          <w:tcPr>
            <w:tcW w:w="1809" w:type="dxa"/>
          </w:tcPr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 минут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982517" w:rsidRPr="00280B53" w:rsidRDefault="00982517" w:rsidP="00280B5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І. Ұйымдастыру кезеңі</w:t>
            </w:r>
          </w:p>
          <w:p w:rsidR="00982517" w:rsidRPr="00280B53" w:rsidRDefault="00982517" w:rsidP="00280B5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/>
                <w:sz w:val="20"/>
                <w:szCs w:val="20"/>
                <w:lang w:val="kk-KZ"/>
              </w:rPr>
              <w:t>Сынып оқушылары түгенделеді. Сабақ мақсаты хабарланады.</w:t>
            </w:r>
          </w:p>
          <w:p w:rsidR="00982517" w:rsidRPr="00280B53" w:rsidRDefault="00982517" w:rsidP="00280B5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Жағымды психологиялық ахуал.</w:t>
            </w:r>
          </w:p>
          <w:p w:rsidR="00982517" w:rsidRPr="00280B53" w:rsidRDefault="00982517" w:rsidP="00280B5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«Шаттық шеңбері» әдісі</w:t>
            </w:r>
          </w:p>
          <w:p w:rsidR="00982517" w:rsidRPr="00280B53" w:rsidRDefault="00982517" w:rsidP="00280B5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/>
                <w:sz w:val="20"/>
                <w:szCs w:val="20"/>
                <w:lang w:val="kk-KZ"/>
              </w:rPr>
              <w:t>Адам есімінің бірінші әріпінен басталатын әріпке өз-өзін сипаттап бір сөз айтады. (Мысалы Айнур – ақжарқын).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Мағынаны тану.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Тапсырма. «Ыстық орындық» әдісі арқылы сұрақтарға жауап беріп, шығарма идеясын талқылайды: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Шығарманың идеясы не?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Майлин шығармаларының өмір шындығын суреттеудегі ерекшелегі қандай?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Әйелдің арын аяққа басатын ескі әдет-ғұрып шығармада қалай көрініс тапқан?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Адам бақыты – жаны қалаған адаммен өмір сүру деген пікірді қалай түсінесіздер?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Қазақ қызының тағдыры, бойжеткен трагедиясы шығармада қалай көрінді?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Қазіргі қазақ қыздарының тағдыры Шұғамен салыстырмалы түрде қандай деп ойлайсыз?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1.Сұрақтарға жауап береді.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2.Шығарманың идеясын ашады.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3.Өз пікірлерін ортаға салады.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4.Дәлелдер келтіреді.</w:t>
            </w:r>
          </w:p>
          <w:p w:rsidR="00982517" w:rsidRPr="00280B53" w:rsidRDefault="00982517" w:rsidP="00280B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Видеоролик </w:t>
            </w: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«Шұғаның белгісі» хикаясы</w:t>
            </w:r>
          </w:p>
          <w:p w:rsidR="00982517" w:rsidRPr="00280B53" w:rsidRDefault="00982517" w:rsidP="00280B5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Кейіпкер</w:t>
            </w:r>
            <w:r w:rsidRPr="00280B5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– көркем шығармадағы суреттелетін адам, әдеби образ.</w:t>
            </w:r>
          </w:p>
          <w:p w:rsidR="00982517" w:rsidRPr="00280B53" w:rsidRDefault="00982517" w:rsidP="00280B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Портрет </w:t>
            </w: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әдеби кейіпкердің сырт көрінісін, кескін-кейпін, бой-тұлғасын суреттеу.</w:t>
            </w:r>
          </w:p>
          <w:p w:rsidR="00982517" w:rsidRPr="00280B53" w:rsidRDefault="00982517" w:rsidP="00280B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Мінездеу </w:t>
            </w: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кейіпкердің мінез бітімі, көркем образдың өзегі, кейіпкердің рухани әлемін, жан сырын, іс-әрекетін нанымды бейнелеу арқылы ашады. Адамның ішкі болмысы, психологиялық ерекшеліктерінің жиынтығы.</w:t>
            </w:r>
          </w:p>
          <w:p w:rsidR="00982517" w:rsidRPr="00280B53" w:rsidRDefault="00982517" w:rsidP="00280B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2-тапсырма: Концептуалдық кестені толтыр:</w:t>
            </w:r>
          </w:p>
          <w:p w:rsidR="00982517" w:rsidRPr="00280B53" w:rsidRDefault="00982517" w:rsidP="00280B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Кестені толтырып, кейіпкерлердің шығарманың идеясын ашудағы орнын белгілеңдер.</w:t>
            </w:r>
          </w:p>
          <w:tbl>
            <w:tblPr>
              <w:tblW w:w="564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53"/>
              <w:gridCol w:w="1304"/>
              <w:gridCol w:w="1541"/>
            </w:tblGrid>
            <w:tr w:rsidR="00280B53" w:rsidRPr="00280B53" w:rsidTr="0014212F">
              <w:trPr>
                <w:trHeight w:val="846"/>
              </w:trPr>
              <w:tc>
                <w:tcPr>
                  <w:tcW w:w="1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Кейіпкер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Автор берген портреттік мінездеме</w:t>
                  </w:r>
                </w:p>
              </w:tc>
              <w:tc>
                <w:tcPr>
                  <w:tcW w:w="1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Кейіпкердің іс-әрекеті</w:t>
                  </w: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Идеяны ашудағы кейіпкерге өзіндік баға</w:t>
                  </w:r>
                </w:p>
              </w:tc>
            </w:tr>
            <w:tr w:rsidR="00280B53" w:rsidRPr="00280B53" w:rsidTr="0014212F">
              <w:trPr>
                <w:trHeight w:val="32"/>
              </w:trPr>
              <w:tc>
                <w:tcPr>
                  <w:tcW w:w="1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Шұға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80B53" w:rsidRPr="00280B53" w:rsidTr="0014212F">
              <w:trPr>
                <w:trHeight w:val="32"/>
              </w:trPr>
              <w:tc>
                <w:tcPr>
                  <w:tcW w:w="1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Әбдірахман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80B53" w:rsidRPr="00280B53" w:rsidTr="0014212F">
              <w:trPr>
                <w:trHeight w:val="32"/>
              </w:trPr>
              <w:tc>
                <w:tcPr>
                  <w:tcW w:w="1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Есімбек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80B53" w:rsidRPr="00280B53" w:rsidTr="0014212F">
              <w:trPr>
                <w:trHeight w:val="363"/>
              </w:trPr>
              <w:tc>
                <w:tcPr>
                  <w:tcW w:w="1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Жолаушы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82517" w:rsidRPr="00280B53" w:rsidRDefault="00982517" w:rsidP="00280B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Дескриптор: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Автор берген порттеттік мінездемені жазады;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Кейіпкерлер іс-әрекетін ажырата алады;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Кейіпкерге өзіндік баға береді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Маңыздылығын айқындайды.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3-тапсырма</w:t>
            </w:r>
            <w:r w:rsidRPr="00280B5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:</w:t>
            </w: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«Салыстырма кестесі» әдісі:</w:t>
            </w:r>
          </w:p>
          <w:tbl>
            <w:tblPr>
              <w:tblW w:w="5656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830"/>
              <w:gridCol w:w="1380"/>
              <w:gridCol w:w="1656"/>
            </w:tblGrid>
            <w:tr w:rsidR="00280B53" w:rsidRPr="00280B53" w:rsidTr="0014212F">
              <w:trPr>
                <w:trHeight w:val="662"/>
              </w:trPr>
              <w:tc>
                <w:tcPr>
                  <w:tcW w:w="1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Кейіпкер</w:t>
                  </w:r>
                </w:p>
              </w:tc>
              <w:tc>
                <w:tcPr>
                  <w:tcW w:w="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Мінез-деме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Бойларында</w:t>
                  </w:r>
                </w:p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сен ұнатқан</w:t>
                  </w:r>
                </w:p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қасиеттер</w:t>
                  </w:r>
                </w:p>
              </w:tc>
              <w:tc>
                <w:tcPr>
                  <w:tcW w:w="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Бұл қасиеттер бүгінгі жастарда бар ма?</w:t>
                  </w:r>
                </w:p>
              </w:tc>
            </w:tr>
            <w:tr w:rsidR="00280B53" w:rsidRPr="00280B53" w:rsidTr="0014212F">
              <w:trPr>
                <w:trHeight w:val="414"/>
              </w:trPr>
              <w:tc>
                <w:tcPr>
                  <w:tcW w:w="1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Жолаушы</w:t>
                  </w:r>
                </w:p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Шұға</w:t>
                  </w:r>
                </w:p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Әбдірахман</w:t>
                  </w:r>
                </w:p>
              </w:tc>
              <w:tc>
                <w:tcPr>
                  <w:tcW w:w="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Дескриптор: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Шұғаға тән мінездемені іріктеп жазады;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Әбдірахманға тән мінездемені іріктеп жазады;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 мысалдар арқылы дәлелдейді</w:t>
            </w:r>
            <w:r w:rsidRPr="00280B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;</w:t>
            </w:r>
          </w:p>
          <w:p w:rsidR="00982517" w:rsidRPr="00280B53" w:rsidRDefault="00982517" w:rsidP="00280B53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Бүгінгі жастардың әрекетімен салыстыра көрсетеді.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Сәйкестендіру.</w:t>
            </w:r>
          </w:p>
          <w:tbl>
            <w:tblPr>
              <w:tblW w:w="5664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3803"/>
            </w:tblGrid>
            <w:tr w:rsidR="00280B53" w:rsidRPr="00280B53" w:rsidTr="0014212F">
              <w:trPr>
                <w:trHeight w:val="243"/>
              </w:trPr>
              <w:tc>
                <w:tcPr>
                  <w:tcW w:w="1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Әбдірахман</w:t>
                  </w:r>
                </w:p>
              </w:tc>
              <w:tc>
                <w:tcPr>
                  <w:tcW w:w="3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«Қыз өссе елдің көркі»</w:t>
                  </w:r>
                </w:p>
              </w:tc>
            </w:tr>
            <w:tr w:rsidR="00280B53" w:rsidRPr="00280B53" w:rsidTr="0014212F">
              <w:trPr>
                <w:trHeight w:val="236"/>
              </w:trPr>
              <w:tc>
                <w:tcPr>
                  <w:tcW w:w="1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Шұға</w:t>
                  </w:r>
                </w:p>
              </w:tc>
              <w:tc>
                <w:tcPr>
                  <w:tcW w:w="3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«Надан адам өлі жағын білмейді»</w:t>
                  </w:r>
                </w:p>
              </w:tc>
            </w:tr>
            <w:tr w:rsidR="00280B53" w:rsidRPr="00280B53" w:rsidTr="0014212F">
              <w:trPr>
                <w:trHeight w:val="243"/>
              </w:trPr>
              <w:tc>
                <w:tcPr>
                  <w:tcW w:w="1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Айнабай</w:t>
                  </w:r>
                </w:p>
              </w:tc>
              <w:tc>
                <w:tcPr>
                  <w:tcW w:w="3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«Жолдың мәнін жолаушыдан сұра»</w:t>
                  </w:r>
                </w:p>
              </w:tc>
            </w:tr>
            <w:tr w:rsidR="00280B53" w:rsidRPr="00280B53" w:rsidTr="0014212F">
              <w:trPr>
                <w:trHeight w:val="236"/>
              </w:trPr>
              <w:tc>
                <w:tcPr>
                  <w:tcW w:w="1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Есімбек</w:t>
                  </w:r>
                </w:p>
              </w:tc>
              <w:tc>
                <w:tcPr>
                  <w:tcW w:w="3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«Білімдіден шыққан сөз, талаптыға болсын кез»</w:t>
                  </w:r>
                </w:p>
              </w:tc>
            </w:tr>
            <w:tr w:rsidR="00280B53" w:rsidRPr="00280B53" w:rsidTr="0014212F">
              <w:trPr>
                <w:trHeight w:val="243"/>
              </w:trPr>
              <w:tc>
                <w:tcPr>
                  <w:tcW w:w="1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Зәйкүл</w:t>
                  </w:r>
                </w:p>
              </w:tc>
              <w:tc>
                <w:tcPr>
                  <w:tcW w:w="3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Інісі бардың тынысы бар</w:t>
                  </w:r>
                </w:p>
              </w:tc>
            </w:tr>
            <w:tr w:rsidR="00280B53" w:rsidRPr="00280B53" w:rsidTr="0014212F">
              <w:trPr>
                <w:trHeight w:val="236"/>
              </w:trPr>
              <w:tc>
                <w:tcPr>
                  <w:tcW w:w="1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Базарбай</w:t>
                  </w:r>
                </w:p>
              </w:tc>
              <w:tc>
                <w:tcPr>
                  <w:tcW w:w="3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«Бай болсаң еліңе пайдаң тисін»</w:t>
                  </w:r>
                </w:p>
              </w:tc>
            </w:tr>
            <w:tr w:rsidR="00280B53" w:rsidRPr="00280B53" w:rsidTr="0014212F">
              <w:trPr>
                <w:trHeight w:val="243"/>
              </w:trPr>
              <w:tc>
                <w:tcPr>
                  <w:tcW w:w="1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Қасым</w:t>
                  </w:r>
                </w:p>
              </w:tc>
              <w:tc>
                <w:tcPr>
                  <w:tcW w:w="38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2517" w:rsidRPr="00280B53" w:rsidRDefault="00982517" w:rsidP="00280B53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280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«Аққуды атпа, досыңды сатпа»</w:t>
                  </w:r>
                </w:p>
              </w:tc>
            </w:tr>
          </w:tbl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Қ/Б. Өзара бағалау</w:t>
            </w: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Ой толғау. </w:t>
            </w:r>
            <w:r w:rsidRPr="00280B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«Кейіпкермен сырласу»</w:t>
            </w: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әдісі арқылы өздеріңізге ұнаған кейіпкерге өз көзқарастарыңызды білдіріп, бүгінгі өмірмен байланыстыра хат жазыңыздар.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1. Ойын нақты әрі қысқа жеткізеді.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2. Өз көзқарасын білдіреді.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3. Бүгінгі өмірмен байланыстырады.</w:t>
            </w:r>
          </w:p>
          <w:p w:rsidR="00982517" w:rsidRPr="00280B53" w:rsidRDefault="00982517" w:rsidP="00280B53">
            <w:pPr>
              <w:pStyle w:val="a3"/>
              <w:widowControl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80B53">
              <w:rPr>
                <w:rFonts w:ascii="Times New Roman" w:hAnsi="Times New Roman"/>
                <w:sz w:val="20"/>
                <w:szCs w:val="20"/>
                <w:lang w:val="kk-KZ"/>
              </w:rPr>
              <w:t>«Екі жұлдыз бір тілек» әдісі</w:t>
            </w:r>
          </w:p>
          <w:p w:rsidR="00982517" w:rsidRPr="00280B53" w:rsidRDefault="00982517" w:rsidP="00280B53">
            <w:pPr>
              <w:pStyle w:val="a3"/>
              <w:widowControl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</w:t>
            </w:r>
          </w:p>
          <w:p w:rsidR="00982517" w:rsidRPr="00280B53" w:rsidRDefault="00982517" w:rsidP="00280B53">
            <w:pPr>
              <w:pStyle w:val="a3"/>
              <w:widowControl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/>
                <w:sz w:val="20"/>
                <w:szCs w:val="20"/>
                <w:lang w:val="kk-KZ"/>
              </w:rPr>
              <w:t>Поэманы тілдік ерекшелігіне қарай талдау.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517" w:rsidRPr="00280B53" w:rsidRDefault="00982517" w:rsidP="00280B5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Оқушылар назары сабаққа аударылады.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«Кейіпкермен сырласу» әдісі арқылы өздеріңізге ұнаған кейіпкерге өз көқарастарыңызды білдіріп, бүгінгі өмірмен байланыстыра хаттың түрлерін пайдаланып, хат жазыңыздар.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en-US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Қ/Б</w:t>
            </w: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 арқылы</w:t>
            </w: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Қ/Б.</w:t>
            </w: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Шапалақ</w:t>
            </w: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Қ/Б.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 саусақ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9-сынып «Қазақ әдебиеті»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982517" w:rsidRPr="00280B53" w:rsidRDefault="00982517" w:rsidP="00280B53">
            <w:pPr>
              <w:tabs>
                <w:tab w:val="left" w:pos="2003"/>
              </w:tabs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B5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Б. Майлин «Шұғаның белгісі» кітабы</w:t>
            </w: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2517" w:rsidRPr="00280B53" w:rsidRDefault="00982517" w:rsidP="00280B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823D6" w:rsidRPr="00280B53" w:rsidRDefault="004823D6" w:rsidP="00280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823D6" w:rsidRPr="00280B53" w:rsidSect="001278A2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A5B"/>
    <w:multiLevelType w:val="hybridMultilevel"/>
    <w:tmpl w:val="600E8E38"/>
    <w:lvl w:ilvl="0" w:tplc="8BB62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152C"/>
    <w:multiLevelType w:val="hybridMultilevel"/>
    <w:tmpl w:val="CA0245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85FE2"/>
    <w:multiLevelType w:val="hybridMultilevel"/>
    <w:tmpl w:val="4276F5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30"/>
    <w:rsid w:val="00280B53"/>
    <w:rsid w:val="004823D6"/>
    <w:rsid w:val="00982517"/>
    <w:rsid w:val="00D3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51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982517"/>
    <w:rPr>
      <w:rFonts w:ascii="Arial" w:eastAsia="Times New Roman" w:hAnsi="Arial" w:cs="Times New Roman"/>
      <w:szCs w:val="24"/>
      <w:lang w:val="en-GB"/>
    </w:rPr>
  </w:style>
  <w:style w:type="table" w:customStyle="1" w:styleId="2">
    <w:name w:val="Сетка таблицы2"/>
    <w:basedOn w:val="a1"/>
    <w:next w:val="a5"/>
    <w:uiPriority w:val="59"/>
    <w:rsid w:val="0098251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82517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98251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82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51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982517"/>
    <w:rPr>
      <w:rFonts w:ascii="Arial" w:eastAsia="Times New Roman" w:hAnsi="Arial" w:cs="Times New Roman"/>
      <w:szCs w:val="24"/>
      <w:lang w:val="en-GB"/>
    </w:rPr>
  </w:style>
  <w:style w:type="table" w:customStyle="1" w:styleId="2">
    <w:name w:val="Сетка таблицы2"/>
    <w:basedOn w:val="a1"/>
    <w:next w:val="a5"/>
    <w:uiPriority w:val="59"/>
    <w:rsid w:val="0098251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82517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98251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82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2024-03-26T10:18:00Z</dcterms:created>
  <dcterms:modified xsi:type="dcterms:W3CDTF">2024-03-27T05:56:00Z</dcterms:modified>
</cp:coreProperties>
</file>